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FC7F1" w14:textId="55BDD9DA" w:rsidR="00847941" w:rsidRPr="000003EF" w:rsidRDefault="00847941" w:rsidP="00B5048A">
      <w:pPr>
        <w:jc w:val="center"/>
        <w:rPr>
          <w:rFonts w:ascii="Arial" w:hAnsi="Arial" w:cs="Arial"/>
          <w:b/>
          <w:bCs/>
          <w:sz w:val="38"/>
          <w:szCs w:val="38"/>
          <w:lang w:val="ca-ES"/>
        </w:rPr>
      </w:pPr>
      <w:r w:rsidRPr="000003EF">
        <w:rPr>
          <w:rFonts w:ascii="Arial" w:hAnsi="Arial" w:cs="Arial"/>
          <w:b/>
          <w:bCs/>
          <w:sz w:val="38"/>
          <w:szCs w:val="38"/>
        </w:rPr>
        <w:t>ACTUALIZACIÓN CENTRO INTERACTIVO DEL</w:t>
      </w:r>
      <w:r>
        <w:rPr>
          <w:rFonts w:ascii="Arial" w:hAnsi="Arial" w:cs="Arial"/>
          <w:b/>
          <w:bCs/>
          <w:sz w:val="38"/>
          <w:szCs w:val="38"/>
        </w:rPr>
        <w:t xml:space="preserve"> </w:t>
      </w:r>
      <w:r w:rsidRPr="000003EF">
        <w:rPr>
          <w:rFonts w:ascii="Arial" w:hAnsi="Arial" w:cs="Arial"/>
          <w:b/>
          <w:bCs/>
          <w:sz w:val="38"/>
          <w:szCs w:val="38"/>
        </w:rPr>
        <w:t>PESCADO</w:t>
      </w:r>
      <w:r>
        <w:rPr>
          <w:rFonts w:ascii="Arial" w:hAnsi="Arial" w:cs="Arial"/>
          <w:b/>
          <w:bCs/>
          <w:sz w:val="38"/>
          <w:szCs w:val="38"/>
        </w:rPr>
        <w:t xml:space="preserve"> </w:t>
      </w:r>
      <w:r w:rsidRPr="000003EF">
        <w:rPr>
          <w:rFonts w:ascii="Arial" w:hAnsi="Arial" w:cs="Arial"/>
          <w:b/>
          <w:bCs/>
          <w:sz w:val="38"/>
          <w:szCs w:val="38"/>
        </w:rPr>
        <w:t>DE MERCABARNA</w:t>
      </w:r>
    </w:p>
    <w:p w14:paraId="09A662C3" w14:textId="77777777" w:rsidR="00847941" w:rsidRDefault="00847941" w:rsidP="00B5048A">
      <w:pPr>
        <w:jc w:val="both"/>
        <w:rPr>
          <w:rFonts w:ascii="Arial" w:hAnsi="Arial" w:cs="Arial"/>
          <w:lang w:val="ca-ES"/>
        </w:rPr>
      </w:pPr>
    </w:p>
    <w:p w14:paraId="4F279021" w14:textId="77777777" w:rsidR="00847941" w:rsidRPr="000003EF" w:rsidRDefault="00847941" w:rsidP="00B5048A">
      <w:pPr>
        <w:jc w:val="both"/>
        <w:rPr>
          <w:rFonts w:ascii="Arial" w:hAnsi="Arial" w:cs="Arial"/>
          <w:lang w:val="ca-ES"/>
        </w:rPr>
      </w:pPr>
    </w:p>
    <w:p w14:paraId="3BD13228" w14:textId="7644004E" w:rsidR="00847941" w:rsidRPr="000003EF" w:rsidRDefault="00847941" w:rsidP="00B5048A">
      <w:pPr>
        <w:jc w:val="both"/>
        <w:rPr>
          <w:rFonts w:ascii="Arial" w:hAnsi="Arial" w:cs="Arial"/>
          <w:sz w:val="24"/>
          <w:szCs w:val="24"/>
          <w:lang w:val="ca-ES"/>
        </w:rPr>
      </w:pPr>
      <w:r>
        <w:rPr>
          <w:rFonts w:ascii="Arial" w:hAnsi="Arial" w:cs="Arial"/>
          <w:sz w:val="24"/>
          <w:szCs w:val="24"/>
        </w:rPr>
        <w:t>Estima</w:t>
      </w:r>
      <w:r w:rsidRPr="000003EF">
        <w:rPr>
          <w:rFonts w:ascii="Arial" w:hAnsi="Arial" w:cs="Arial"/>
          <w:sz w:val="24"/>
          <w:szCs w:val="24"/>
        </w:rPr>
        <w:t xml:space="preserve">dos </w:t>
      </w:r>
      <w:r>
        <w:rPr>
          <w:rFonts w:ascii="Arial" w:hAnsi="Arial" w:cs="Arial"/>
          <w:sz w:val="24"/>
          <w:szCs w:val="24"/>
        </w:rPr>
        <w:t>A</w:t>
      </w:r>
      <w:r w:rsidRPr="000003EF">
        <w:rPr>
          <w:rFonts w:ascii="Arial" w:hAnsi="Arial" w:cs="Arial"/>
          <w:sz w:val="24"/>
          <w:szCs w:val="24"/>
        </w:rPr>
        <w:t>gremiados,</w:t>
      </w:r>
    </w:p>
    <w:p w14:paraId="637DFF26" w14:textId="77777777" w:rsidR="00847941" w:rsidRPr="000003EF" w:rsidRDefault="00847941" w:rsidP="00B5048A">
      <w:pPr>
        <w:jc w:val="both"/>
        <w:rPr>
          <w:rFonts w:ascii="Arial" w:hAnsi="Arial" w:cs="Arial"/>
          <w:sz w:val="24"/>
          <w:szCs w:val="24"/>
          <w:lang w:val="ca-ES"/>
        </w:rPr>
      </w:pPr>
    </w:p>
    <w:p w14:paraId="73B22DBE" w14:textId="162655E7" w:rsidR="00847941" w:rsidRPr="000003EF" w:rsidRDefault="00847941" w:rsidP="00B5048A">
      <w:pPr>
        <w:jc w:val="both"/>
        <w:rPr>
          <w:rFonts w:ascii="Arial" w:hAnsi="Arial" w:cs="Arial"/>
          <w:sz w:val="24"/>
          <w:szCs w:val="24"/>
          <w:lang w:val="ca-ES"/>
        </w:rPr>
      </w:pPr>
      <w:r w:rsidRPr="000003EF">
        <w:rPr>
          <w:rFonts w:ascii="Arial" w:hAnsi="Arial" w:cs="Arial"/>
          <w:sz w:val="24"/>
          <w:szCs w:val="24"/>
        </w:rPr>
        <w:t xml:space="preserve">Para que el Centro Interactivo del Pescado de </w:t>
      </w:r>
      <w:proofErr w:type="spellStart"/>
      <w:r>
        <w:rPr>
          <w:rFonts w:ascii="Arial" w:hAnsi="Arial" w:cs="Arial"/>
          <w:sz w:val="24"/>
          <w:szCs w:val="24"/>
        </w:rPr>
        <w:t>Mercabarna</w:t>
      </w:r>
      <w:proofErr w:type="spellEnd"/>
      <w:r w:rsidRPr="000003EF">
        <w:rPr>
          <w:rFonts w:ascii="Arial" w:hAnsi="Arial" w:cs="Arial"/>
          <w:sz w:val="24"/>
          <w:szCs w:val="24"/>
        </w:rPr>
        <w:t xml:space="preserve"> continúe siendo un espacio de referencia del sector del pescado y el marisco en Cataluña y España, este mes de abril hemos finalizado dos importantes actuaciones de remodelación y actualización realizadas en el ámbito de los Mercados Centrales y en el ámbito de los Mercados Municipales.</w:t>
      </w:r>
    </w:p>
    <w:p w14:paraId="1591C32B" w14:textId="77777777" w:rsidR="00847941" w:rsidRPr="000003EF" w:rsidRDefault="00847941" w:rsidP="00B5048A">
      <w:pPr>
        <w:jc w:val="both"/>
        <w:rPr>
          <w:rFonts w:ascii="Arial" w:hAnsi="Arial" w:cs="Arial"/>
          <w:sz w:val="24"/>
          <w:szCs w:val="24"/>
          <w:lang w:val="ca-ES"/>
        </w:rPr>
      </w:pPr>
      <w:r w:rsidRPr="000003EF">
        <w:rPr>
          <w:rFonts w:ascii="Arial" w:hAnsi="Arial" w:cs="Arial"/>
          <w:sz w:val="24"/>
          <w:szCs w:val="24"/>
        </w:rPr>
        <w:t>Adjuntamos fotografías.</w:t>
      </w:r>
    </w:p>
    <w:p w14:paraId="13F906E4" w14:textId="77777777" w:rsidR="00847941" w:rsidRDefault="00847941" w:rsidP="00B5048A">
      <w:pPr>
        <w:jc w:val="both"/>
        <w:rPr>
          <w:rFonts w:ascii="Arial" w:hAnsi="Arial" w:cs="Arial"/>
          <w:lang w:val="ca-ES"/>
        </w:rPr>
      </w:pPr>
    </w:p>
    <w:p w14:paraId="538A0A21" w14:textId="77777777" w:rsidR="00847941" w:rsidRPr="000003EF" w:rsidRDefault="00847941" w:rsidP="00B5048A">
      <w:pPr>
        <w:jc w:val="both"/>
        <w:rPr>
          <w:rFonts w:ascii="Arial" w:hAnsi="Arial" w:cs="Arial"/>
          <w:lang w:val="ca-ES"/>
        </w:rPr>
      </w:pPr>
      <w:r>
        <w:rPr>
          <w:noProof/>
        </w:rPr>
        <w:drawing>
          <wp:inline distT="0" distB="0" distL="0" distR="0" wp14:anchorId="3B27E4A1" wp14:editId="047AD167">
            <wp:extent cx="1874520" cy="2582545"/>
            <wp:effectExtent l="0" t="0" r="0" b="8255"/>
            <wp:docPr id="14014848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81468" cy="2592118"/>
                    </a:xfrm>
                    <a:prstGeom prst="rect">
                      <a:avLst/>
                    </a:prstGeom>
                    <a:noFill/>
                    <a:ln>
                      <a:noFill/>
                    </a:ln>
                  </pic:spPr>
                </pic:pic>
              </a:graphicData>
            </a:graphic>
          </wp:inline>
        </w:drawing>
      </w:r>
      <w:r>
        <w:rPr>
          <w:rFonts w:ascii="Arial" w:hAnsi="Arial" w:cs="Arial"/>
          <w:lang w:val="ca-ES"/>
        </w:rPr>
        <w:t xml:space="preserve">  </w:t>
      </w:r>
      <w:r>
        <w:rPr>
          <w:rFonts w:ascii="Arial" w:hAnsi="Arial" w:cs="Arial"/>
          <w:lang w:val="ca-ES"/>
        </w:rPr>
        <w:tab/>
      </w:r>
      <w:r>
        <w:rPr>
          <w:noProof/>
        </w:rPr>
        <w:t xml:space="preserve">     </w:t>
      </w:r>
      <w:r>
        <w:rPr>
          <w:noProof/>
        </w:rPr>
        <w:drawing>
          <wp:inline distT="0" distB="0" distL="0" distR="0" wp14:anchorId="76C018E2" wp14:editId="42878658">
            <wp:extent cx="3418840" cy="2564130"/>
            <wp:effectExtent l="0" t="0" r="0" b="7620"/>
            <wp:docPr id="8168500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18840" cy="2564130"/>
                    </a:xfrm>
                    <a:prstGeom prst="rect">
                      <a:avLst/>
                    </a:prstGeom>
                    <a:noFill/>
                    <a:ln>
                      <a:noFill/>
                    </a:ln>
                  </pic:spPr>
                </pic:pic>
              </a:graphicData>
            </a:graphic>
          </wp:inline>
        </w:drawing>
      </w:r>
    </w:p>
    <w:p w14:paraId="71B381C1" w14:textId="77777777" w:rsidR="00847941" w:rsidRPr="000003EF" w:rsidRDefault="00847941" w:rsidP="00B5048A">
      <w:pPr>
        <w:jc w:val="both"/>
        <w:rPr>
          <w:rFonts w:ascii="Arial" w:hAnsi="Arial" w:cs="Arial"/>
          <w:lang w:val="ca-ES"/>
        </w:rPr>
      </w:pPr>
    </w:p>
    <w:p w14:paraId="0E85CD4A" w14:textId="77777777" w:rsidR="00847941" w:rsidRPr="000003EF" w:rsidRDefault="00847941" w:rsidP="00B5048A">
      <w:pPr>
        <w:jc w:val="both"/>
        <w:rPr>
          <w:rFonts w:ascii="Arial" w:hAnsi="Arial" w:cs="Arial"/>
          <w:sz w:val="24"/>
          <w:szCs w:val="24"/>
          <w:lang w:val="ca-ES"/>
        </w:rPr>
      </w:pPr>
      <w:r w:rsidRPr="000003EF">
        <w:rPr>
          <w:rFonts w:ascii="Arial" w:hAnsi="Arial" w:cs="Arial"/>
          <w:sz w:val="24"/>
          <w:szCs w:val="24"/>
        </w:rPr>
        <w:t xml:space="preserve">En el caso del ámbito de los Mercados Centrales, se ha implantado un mural imantado sobre los diferentes ecosistemas marinos y los impactos medioambientales que sufren para poder realizar actividades pedagógicas al respecto. Además, las dos peceras se han convertido en dos "espejos" para que los visitantes visualicen las diferencias entre un ecosistema marino </w:t>
      </w:r>
      <w:proofErr w:type="spellStart"/>
      <w:r w:rsidRPr="000003EF">
        <w:rPr>
          <w:rFonts w:ascii="Arial" w:hAnsi="Arial" w:cs="Arial"/>
          <w:sz w:val="24"/>
          <w:szCs w:val="24"/>
        </w:rPr>
        <w:t>pristino</w:t>
      </w:r>
      <w:proofErr w:type="spellEnd"/>
      <w:r w:rsidRPr="000003EF">
        <w:rPr>
          <w:rFonts w:ascii="Arial" w:hAnsi="Arial" w:cs="Arial"/>
          <w:sz w:val="24"/>
          <w:szCs w:val="24"/>
        </w:rPr>
        <w:t xml:space="preserve"> (virgen) y un ecosistema marino contaminado.</w:t>
      </w:r>
    </w:p>
    <w:p w14:paraId="3E21533E" w14:textId="77777777" w:rsidR="00847941" w:rsidRPr="000003EF" w:rsidRDefault="00847941" w:rsidP="00B5048A">
      <w:pPr>
        <w:jc w:val="both"/>
        <w:rPr>
          <w:rFonts w:ascii="Arial" w:hAnsi="Arial" w:cs="Arial"/>
          <w:sz w:val="24"/>
          <w:szCs w:val="24"/>
          <w:lang w:val="ca-ES"/>
        </w:rPr>
      </w:pPr>
    </w:p>
    <w:p w14:paraId="1F8356AE" w14:textId="77777777" w:rsidR="00847941" w:rsidRPr="000003EF" w:rsidRDefault="00847941" w:rsidP="00B5048A">
      <w:pPr>
        <w:jc w:val="both"/>
        <w:rPr>
          <w:rFonts w:ascii="Arial" w:hAnsi="Arial" w:cs="Arial"/>
          <w:sz w:val="24"/>
          <w:szCs w:val="24"/>
          <w:lang w:val="ca-ES"/>
        </w:rPr>
      </w:pPr>
      <w:r w:rsidRPr="000003EF">
        <w:rPr>
          <w:rFonts w:ascii="Arial" w:hAnsi="Arial" w:cs="Arial"/>
          <w:sz w:val="24"/>
          <w:szCs w:val="24"/>
        </w:rPr>
        <w:t>Por otra parte, en el ámbito de los Mercados Municipales se ha puesto en valor la compra y el consumo sostenibles y conscientes y también se han actualizado las diferentes informaciones sobre los mercados municipales de Barcelona.</w:t>
      </w:r>
    </w:p>
    <w:p w14:paraId="0CA10CEF" w14:textId="77777777" w:rsidR="00847941" w:rsidRPr="000003EF" w:rsidRDefault="00847941" w:rsidP="00B5048A">
      <w:pPr>
        <w:jc w:val="both"/>
        <w:rPr>
          <w:rFonts w:ascii="Arial" w:hAnsi="Arial" w:cs="Arial"/>
          <w:sz w:val="24"/>
          <w:szCs w:val="24"/>
          <w:lang w:val="ca-ES"/>
        </w:rPr>
      </w:pPr>
    </w:p>
    <w:p w14:paraId="1979D763" w14:textId="0EC04F3A" w:rsidR="00847941" w:rsidRPr="000003EF" w:rsidRDefault="00847941" w:rsidP="00B5048A">
      <w:pPr>
        <w:jc w:val="both"/>
        <w:rPr>
          <w:rFonts w:ascii="Arial" w:hAnsi="Arial" w:cs="Arial"/>
          <w:sz w:val="24"/>
          <w:szCs w:val="24"/>
          <w:lang w:val="ca-ES"/>
        </w:rPr>
      </w:pPr>
      <w:proofErr w:type="spellStart"/>
      <w:r>
        <w:rPr>
          <w:rFonts w:ascii="Arial" w:hAnsi="Arial" w:cs="Arial"/>
          <w:sz w:val="24"/>
          <w:szCs w:val="24"/>
        </w:rPr>
        <w:t>Mercabarn</w:t>
      </w:r>
      <w:r w:rsidRPr="000003EF">
        <w:rPr>
          <w:rFonts w:ascii="Arial" w:hAnsi="Arial" w:cs="Arial"/>
          <w:sz w:val="24"/>
          <w:szCs w:val="24"/>
        </w:rPr>
        <w:t>a</w:t>
      </w:r>
      <w:proofErr w:type="spellEnd"/>
      <w:r w:rsidRPr="000003EF">
        <w:rPr>
          <w:rFonts w:ascii="Arial" w:hAnsi="Arial" w:cs="Arial"/>
          <w:sz w:val="24"/>
          <w:szCs w:val="24"/>
        </w:rPr>
        <w:t xml:space="preserve"> y el Instituto Municipal de Mercados de Barcelona se han hecho cargo de estas actuaciones bajo la supervisión del Gremio de Mayoristas.</w:t>
      </w:r>
    </w:p>
    <w:p w14:paraId="7248AB08" w14:textId="77777777" w:rsidR="00847941" w:rsidRPr="000003EF" w:rsidRDefault="00847941" w:rsidP="00B5048A">
      <w:pPr>
        <w:jc w:val="both"/>
        <w:rPr>
          <w:rFonts w:ascii="Arial" w:hAnsi="Arial" w:cs="Arial"/>
          <w:sz w:val="24"/>
          <w:szCs w:val="24"/>
          <w:lang w:val="ca-ES"/>
        </w:rPr>
      </w:pPr>
    </w:p>
    <w:p w14:paraId="68D64957" w14:textId="627DB50C" w:rsidR="00847941" w:rsidRPr="000003EF" w:rsidRDefault="00847941" w:rsidP="00B5048A">
      <w:pPr>
        <w:jc w:val="both"/>
        <w:rPr>
          <w:rFonts w:ascii="Arial" w:hAnsi="Arial" w:cs="Arial"/>
          <w:sz w:val="24"/>
          <w:szCs w:val="24"/>
          <w:lang w:val="ca-ES"/>
        </w:rPr>
      </w:pPr>
      <w:r w:rsidRPr="000003EF">
        <w:rPr>
          <w:rFonts w:ascii="Arial" w:hAnsi="Arial" w:cs="Arial"/>
          <w:sz w:val="24"/>
          <w:szCs w:val="24"/>
        </w:rPr>
        <w:t>Aprovechamos este correo para que visite el Centro Interactivo del Pescado por donde han pasado más de 85.000 alumnos del programa educativo "</w:t>
      </w:r>
      <w:proofErr w:type="spellStart"/>
      <w:r w:rsidRPr="000003EF">
        <w:rPr>
          <w:rFonts w:ascii="Arial" w:hAnsi="Arial" w:cs="Arial"/>
          <w:sz w:val="24"/>
          <w:szCs w:val="24"/>
        </w:rPr>
        <w:t>Cre</w:t>
      </w:r>
      <w:r>
        <w:rPr>
          <w:rFonts w:ascii="Arial" w:hAnsi="Arial" w:cs="Arial"/>
          <w:sz w:val="24"/>
          <w:szCs w:val="24"/>
        </w:rPr>
        <w:t>ix</w:t>
      </w:r>
      <w:proofErr w:type="spellEnd"/>
      <w:r w:rsidRPr="000003EF">
        <w:rPr>
          <w:rFonts w:ascii="Arial" w:hAnsi="Arial" w:cs="Arial"/>
          <w:sz w:val="24"/>
          <w:szCs w:val="24"/>
        </w:rPr>
        <w:t xml:space="preserve"> </w:t>
      </w:r>
      <w:proofErr w:type="spellStart"/>
      <w:r>
        <w:rPr>
          <w:rFonts w:ascii="Arial" w:hAnsi="Arial" w:cs="Arial"/>
          <w:sz w:val="24"/>
          <w:szCs w:val="24"/>
        </w:rPr>
        <w:t>amb</w:t>
      </w:r>
      <w:proofErr w:type="spellEnd"/>
      <w:r w:rsidRPr="000003EF">
        <w:rPr>
          <w:rFonts w:ascii="Arial" w:hAnsi="Arial" w:cs="Arial"/>
          <w:sz w:val="24"/>
          <w:szCs w:val="24"/>
        </w:rPr>
        <w:t xml:space="preserve"> el Pe</w:t>
      </w:r>
      <w:r>
        <w:rPr>
          <w:rFonts w:ascii="Arial" w:hAnsi="Arial" w:cs="Arial"/>
          <w:sz w:val="24"/>
          <w:szCs w:val="24"/>
        </w:rPr>
        <w:t>ix</w:t>
      </w:r>
      <w:r w:rsidRPr="000003EF">
        <w:rPr>
          <w:rFonts w:ascii="Arial" w:hAnsi="Arial" w:cs="Arial"/>
          <w:sz w:val="24"/>
          <w:szCs w:val="24"/>
        </w:rPr>
        <w:t xml:space="preserve">". Recuerde que el CIP es un espacio que puede ser utilizado por vuestras empresas y </w:t>
      </w:r>
      <w:proofErr w:type="gramStart"/>
      <w:r>
        <w:rPr>
          <w:rFonts w:ascii="Arial" w:hAnsi="Arial" w:cs="Arial"/>
          <w:sz w:val="24"/>
          <w:szCs w:val="24"/>
        </w:rPr>
        <w:t>le</w:t>
      </w:r>
      <w:r w:rsidRPr="000003EF">
        <w:rPr>
          <w:rFonts w:ascii="Arial" w:hAnsi="Arial" w:cs="Arial"/>
          <w:sz w:val="24"/>
          <w:szCs w:val="24"/>
        </w:rPr>
        <w:t>s</w:t>
      </w:r>
      <w:proofErr w:type="gramEnd"/>
      <w:r w:rsidRPr="000003EF">
        <w:rPr>
          <w:rFonts w:ascii="Arial" w:hAnsi="Arial" w:cs="Arial"/>
          <w:sz w:val="24"/>
          <w:szCs w:val="24"/>
        </w:rPr>
        <w:t xml:space="preserve"> animamos a que lo aprovech</w:t>
      </w:r>
      <w:r>
        <w:rPr>
          <w:rFonts w:ascii="Arial" w:hAnsi="Arial" w:cs="Arial"/>
          <w:sz w:val="24"/>
          <w:szCs w:val="24"/>
        </w:rPr>
        <w:t>e</w:t>
      </w:r>
      <w:r w:rsidRPr="000003EF">
        <w:rPr>
          <w:rFonts w:ascii="Arial" w:hAnsi="Arial" w:cs="Arial"/>
          <w:sz w:val="24"/>
          <w:szCs w:val="24"/>
        </w:rPr>
        <w:t>!!</w:t>
      </w:r>
    </w:p>
    <w:p w14:paraId="7FC87D1F" w14:textId="77777777" w:rsidR="00847941" w:rsidRPr="000003EF" w:rsidRDefault="00847941" w:rsidP="00B5048A">
      <w:pPr>
        <w:jc w:val="both"/>
        <w:rPr>
          <w:rFonts w:ascii="Arial" w:hAnsi="Arial" w:cs="Arial"/>
          <w:sz w:val="24"/>
          <w:szCs w:val="24"/>
          <w:lang w:val="ca-ES"/>
        </w:rPr>
      </w:pPr>
    </w:p>
    <w:p w14:paraId="49750B64" w14:textId="479F976E" w:rsidR="00847941" w:rsidRPr="000003EF" w:rsidRDefault="00847941" w:rsidP="00B5048A">
      <w:pPr>
        <w:jc w:val="both"/>
        <w:rPr>
          <w:rFonts w:ascii="Arial" w:hAnsi="Arial" w:cs="Arial"/>
          <w:sz w:val="24"/>
          <w:szCs w:val="24"/>
          <w:lang w:val="ca-ES"/>
        </w:rPr>
      </w:pPr>
      <w:r w:rsidRPr="000003EF">
        <w:rPr>
          <w:rFonts w:ascii="Arial" w:hAnsi="Arial" w:cs="Arial"/>
          <w:sz w:val="24"/>
          <w:szCs w:val="24"/>
        </w:rPr>
        <w:t xml:space="preserve">Quedando a </w:t>
      </w:r>
      <w:r>
        <w:rPr>
          <w:rFonts w:ascii="Arial" w:hAnsi="Arial" w:cs="Arial"/>
          <w:sz w:val="24"/>
          <w:szCs w:val="24"/>
        </w:rPr>
        <w:t>su</w:t>
      </w:r>
      <w:r w:rsidRPr="000003EF">
        <w:rPr>
          <w:rFonts w:ascii="Arial" w:hAnsi="Arial" w:cs="Arial"/>
          <w:sz w:val="24"/>
          <w:szCs w:val="24"/>
        </w:rPr>
        <w:t xml:space="preserve"> disposición, recib</w:t>
      </w:r>
      <w:r>
        <w:rPr>
          <w:rFonts w:ascii="Arial" w:hAnsi="Arial" w:cs="Arial"/>
          <w:sz w:val="24"/>
          <w:szCs w:val="24"/>
        </w:rPr>
        <w:t>a</w:t>
      </w:r>
      <w:r w:rsidRPr="000003EF">
        <w:rPr>
          <w:rFonts w:ascii="Arial" w:hAnsi="Arial" w:cs="Arial"/>
          <w:sz w:val="24"/>
          <w:szCs w:val="24"/>
        </w:rPr>
        <w:t xml:space="preserve"> un cordial saludo,</w:t>
      </w:r>
    </w:p>
    <w:p w14:paraId="2A42E25B" w14:textId="77777777" w:rsidR="00847941" w:rsidRDefault="00847941" w:rsidP="00B5048A">
      <w:pPr>
        <w:jc w:val="both"/>
        <w:rPr>
          <w:rFonts w:ascii="Arial" w:hAnsi="Arial" w:cs="Arial"/>
          <w:lang w:val="ca-ES"/>
        </w:rPr>
      </w:pPr>
    </w:p>
    <w:p w14:paraId="62F28D88" w14:textId="77777777" w:rsidR="00847941" w:rsidRPr="000003EF" w:rsidRDefault="00847941" w:rsidP="00B5048A">
      <w:pPr>
        <w:jc w:val="both"/>
        <w:rPr>
          <w:rFonts w:ascii="Arial" w:hAnsi="Arial" w:cs="Arial"/>
          <w:lang w:val="ca-ES"/>
        </w:rPr>
      </w:pPr>
    </w:p>
    <w:p w14:paraId="0E2C7765" w14:textId="77777777" w:rsidR="00847941" w:rsidRDefault="00847941" w:rsidP="00B5048A">
      <w:pPr>
        <w:ind w:right="5953"/>
        <w:jc w:val="center"/>
        <w:rPr>
          <w:rFonts w:ascii="Arial" w:hAnsi="Arial" w:cs="Arial"/>
          <w:b/>
          <w:bCs/>
          <w:i/>
          <w:iCs/>
          <w:lang w:val="ca-ES"/>
        </w:rPr>
      </w:pPr>
      <w:r w:rsidRPr="000003EF">
        <w:rPr>
          <w:rFonts w:ascii="Arial" w:hAnsi="Arial" w:cs="Arial"/>
          <w:b/>
          <w:bCs/>
          <w:i/>
          <w:iCs/>
        </w:rPr>
        <w:t>Gremio de Mayoristas</w:t>
      </w:r>
    </w:p>
    <w:p w14:paraId="5AED2120" w14:textId="77777777" w:rsidR="00847941" w:rsidRDefault="00847941" w:rsidP="00B5048A">
      <w:pPr>
        <w:ind w:right="5953"/>
        <w:jc w:val="center"/>
        <w:rPr>
          <w:rFonts w:ascii="Arial" w:hAnsi="Arial" w:cs="Arial"/>
          <w:b/>
          <w:bCs/>
          <w:i/>
          <w:iCs/>
          <w:lang w:val="ca-ES"/>
        </w:rPr>
      </w:pPr>
      <w:r w:rsidRPr="000003EF">
        <w:rPr>
          <w:rFonts w:ascii="Arial" w:hAnsi="Arial" w:cs="Arial"/>
          <w:b/>
          <w:bCs/>
          <w:i/>
          <w:iCs/>
        </w:rPr>
        <w:t>Del</w:t>
      </w:r>
    </w:p>
    <w:p w14:paraId="561CB4BF" w14:textId="77777777" w:rsidR="00847941" w:rsidRDefault="00847941" w:rsidP="00B5048A">
      <w:pPr>
        <w:ind w:right="5953"/>
        <w:jc w:val="center"/>
        <w:rPr>
          <w:rFonts w:ascii="Arial" w:hAnsi="Arial" w:cs="Arial"/>
          <w:b/>
          <w:bCs/>
          <w:i/>
          <w:iCs/>
          <w:lang w:val="ca-ES"/>
        </w:rPr>
      </w:pPr>
      <w:r w:rsidRPr="000003EF">
        <w:rPr>
          <w:rFonts w:ascii="Arial" w:hAnsi="Arial" w:cs="Arial"/>
          <w:b/>
          <w:bCs/>
          <w:i/>
          <w:iCs/>
        </w:rPr>
        <w:t>Mercado Central del Pescado</w:t>
      </w:r>
    </w:p>
    <w:p w14:paraId="264EE159" w14:textId="77777777" w:rsidR="00847941" w:rsidRPr="000003EF" w:rsidRDefault="00847941" w:rsidP="00B5048A">
      <w:pPr>
        <w:ind w:right="5953"/>
        <w:jc w:val="center"/>
        <w:rPr>
          <w:rFonts w:ascii="Arial" w:hAnsi="Arial" w:cs="Arial"/>
          <w:b/>
          <w:bCs/>
          <w:i/>
          <w:iCs/>
          <w:lang w:val="ca-ES"/>
        </w:rPr>
      </w:pPr>
      <w:r w:rsidRPr="000003EF">
        <w:rPr>
          <w:rFonts w:ascii="Arial" w:hAnsi="Arial" w:cs="Arial"/>
          <w:b/>
          <w:bCs/>
          <w:i/>
          <w:iCs/>
        </w:rPr>
        <w:t xml:space="preserve">de </w:t>
      </w:r>
      <w:proofErr w:type="spellStart"/>
      <w:r w:rsidRPr="000003EF">
        <w:rPr>
          <w:rFonts w:ascii="Arial" w:hAnsi="Arial" w:cs="Arial"/>
          <w:b/>
          <w:bCs/>
          <w:i/>
          <w:iCs/>
        </w:rPr>
        <w:t>Mercabarna</w:t>
      </w:r>
      <w:proofErr w:type="spellEnd"/>
    </w:p>
    <w:p w14:paraId="5BCF8A5E" w14:textId="057F4E11" w:rsidR="00847941" w:rsidRDefault="000003EF" w:rsidP="00847941">
      <w:pPr>
        <w:ind w:right="5953"/>
        <w:jc w:val="center"/>
      </w:pPr>
      <w:r w:rsidRPr="000003EF">
        <w:rPr>
          <w:rFonts w:ascii="Arial" w:hAnsi="Arial" w:cs="Arial"/>
          <w:noProof/>
          <w:sz w:val="18"/>
          <w:szCs w:val="18"/>
          <w:lang w:eastAsia="es-ES"/>
          <w14:ligatures w14:val="none"/>
        </w:rPr>
        <w:drawing>
          <wp:inline distT="0" distB="0" distL="0" distR="0" wp14:anchorId="5F5DAF34" wp14:editId="6E73B16A">
            <wp:extent cx="716280" cy="274320"/>
            <wp:effectExtent l="0" t="0" r="7620" b="11430"/>
            <wp:docPr id="1900760970" name="Imagen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00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16280" cy="274320"/>
                    </a:xfrm>
                    <a:prstGeom prst="rect">
                      <a:avLst/>
                    </a:prstGeom>
                    <a:noFill/>
                    <a:ln>
                      <a:noFill/>
                    </a:ln>
                  </pic:spPr>
                </pic:pic>
              </a:graphicData>
            </a:graphic>
          </wp:inline>
        </w:drawing>
      </w:r>
    </w:p>
    <w:p w14:paraId="43FC27B7" w14:textId="77777777" w:rsidR="00847941" w:rsidRPr="000003EF" w:rsidRDefault="00847941" w:rsidP="00847941">
      <w:pPr>
        <w:jc w:val="center"/>
        <w:rPr>
          <w:rFonts w:ascii="Arial" w:hAnsi="Arial" w:cs="Arial"/>
          <w:b/>
          <w:bCs/>
          <w:sz w:val="38"/>
          <w:szCs w:val="38"/>
          <w:lang w:val="ca-ES"/>
        </w:rPr>
      </w:pPr>
      <w:r w:rsidRPr="000003EF">
        <w:rPr>
          <w:rFonts w:ascii="Arial" w:hAnsi="Arial" w:cs="Arial"/>
          <w:b/>
          <w:bCs/>
          <w:sz w:val="38"/>
          <w:szCs w:val="38"/>
          <w:lang w:val="ca-ES"/>
        </w:rPr>
        <w:lastRenderedPageBreak/>
        <w:t>ACTUALITZACIÓ CENTRE INTERACTIU DEL PEIX</w:t>
      </w:r>
    </w:p>
    <w:p w14:paraId="3B8C8314" w14:textId="77777777" w:rsidR="00847941" w:rsidRPr="000003EF" w:rsidRDefault="00847941" w:rsidP="00847941">
      <w:pPr>
        <w:jc w:val="center"/>
        <w:rPr>
          <w:rFonts w:ascii="Arial" w:hAnsi="Arial" w:cs="Arial"/>
          <w:b/>
          <w:bCs/>
          <w:sz w:val="38"/>
          <w:szCs w:val="38"/>
          <w:lang w:val="ca-ES"/>
        </w:rPr>
      </w:pPr>
      <w:r w:rsidRPr="000003EF">
        <w:rPr>
          <w:rFonts w:ascii="Arial" w:hAnsi="Arial" w:cs="Arial"/>
          <w:b/>
          <w:bCs/>
          <w:sz w:val="38"/>
          <w:szCs w:val="38"/>
          <w:lang w:val="ca-ES"/>
        </w:rPr>
        <w:t>DE MERCABARNA</w:t>
      </w:r>
    </w:p>
    <w:p w14:paraId="188D69D0" w14:textId="77777777" w:rsidR="00847941" w:rsidRDefault="00847941" w:rsidP="00847941">
      <w:pPr>
        <w:jc w:val="both"/>
        <w:rPr>
          <w:rFonts w:ascii="Arial" w:hAnsi="Arial" w:cs="Arial"/>
          <w:lang w:val="ca-ES"/>
        </w:rPr>
      </w:pPr>
    </w:p>
    <w:p w14:paraId="04211859" w14:textId="77777777" w:rsidR="00847941" w:rsidRPr="000003EF" w:rsidRDefault="00847941" w:rsidP="00847941">
      <w:pPr>
        <w:jc w:val="both"/>
        <w:rPr>
          <w:rFonts w:ascii="Arial" w:hAnsi="Arial" w:cs="Arial"/>
          <w:lang w:val="ca-ES"/>
        </w:rPr>
      </w:pPr>
    </w:p>
    <w:p w14:paraId="04AFC243" w14:textId="77777777" w:rsidR="00847941" w:rsidRPr="000003EF" w:rsidRDefault="00847941" w:rsidP="00847941">
      <w:pPr>
        <w:jc w:val="both"/>
        <w:rPr>
          <w:rFonts w:ascii="Arial" w:hAnsi="Arial" w:cs="Arial"/>
          <w:sz w:val="24"/>
          <w:szCs w:val="24"/>
          <w:lang w:val="ca-ES"/>
        </w:rPr>
      </w:pPr>
      <w:r w:rsidRPr="000003EF">
        <w:rPr>
          <w:rFonts w:ascii="Arial" w:hAnsi="Arial" w:cs="Arial"/>
          <w:sz w:val="24"/>
          <w:szCs w:val="24"/>
          <w:lang w:val="ca-ES"/>
        </w:rPr>
        <w:t>Benvolguts agremiats,</w:t>
      </w:r>
    </w:p>
    <w:p w14:paraId="65BC3318" w14:textId="77777777" w:rsidR="00847941" w:rsidRPr="000003EF" w:rsidRDefault="00847941" w:rsidP="00847941">
      <w:pPr>
        <w:jc w:val="both"/>
        <w:rPr>
          <w:rFonts w:ascii="Arial" w:hAnsi="Arial" w:cs="Arial"/>
          <w:sz w:val="24"/>
          <w:szCs w:val="24"/>
          <w:lang w:val="ca-ES"/>
        </w:rPr>
      </w:pPr>
    </w:p>
    <w:p w14:paraId="000106C0" w14:textId="77777777" w:rsidR="00847941" w:rsidRPr="000003EF" w:rsidRDefault="00847941" w:rsidP="00847941">
      <w:pPr>
        <w:jc w:val="both"/>
        <w:rPr>
          <w:rFonts w:ascii="Arial" w:hAnsi="Arial" w:cs="Arial"/>
          <w:sz w:val="24"/>
          <w:szCs w:val="24"/>
          <w:lang w:val="ca-ES"/>
        </w:rPr>
      </w:pPr>
      <w:r w:rsidRPr="000003EF">
        <w:rPr>
          <w:rFonts w:ascii="Arial" w:hAnsi="Arial" w:cs="Arial"/>
          <w:sz w:val="24"/>
          <w:szCs w:val="24"/>
          <w:lang w:val="ca-ES"/>
        </w:rPr>
        <w:t xml:space="preserve">Per tal de que el Centre Interactiu del Peix de </w:t>
      </w:r>
      <w:proofErr w:type="spellStart"/>
      <w:r w:rsidRPr="000003EF">
        <w:rPr>
          <w:rFonts w:ascii="Arial" w:hAnsi="Arial" w:cs="Arial"/>
          <w:sz w:val="24"/>
          <w:szCs w:val="24"/>
          <w:lang w:val="ca-ES"/>
        </w:rPr>
        <w:t>Mercabarna</w:t>
      </w:r>
      <w:proofErr w:type="spellEnd"/>
      <w:r w:rsidRPr="000003EF">
        <w:rPr>
          <w:rFonts w:ascii="Arial" w:hAnsi="Arial" w:cs="Arial"/>
          <w:sz w:val="24"/>
          <w:szCs w:val="24"/>
          <w:lang w:val="ca-ES"/>
        </w:rPr>
        <w:t xml:space="preserve"> continuï sent un espai de referència del sector del peix i el marisc a Catalunya i Espanya, aquest mes d</w:t>
      </w:r>
      <w:r>
        <w:rPr>
          <w:rFonts w:ascii="Arial" w:hAnsi="Arial" w:cs="Arial"/>
          <w:sz w:val="24"/>
          <w:szCs w:val="24"/>
          <w:lang w:val="ca-ES"/>
        </w:rPr>
        <w:t>’abril</w:t>
      </w:r>
      <w:r w:rsidRPr="000003EF">
        <w:rPr>
          <w:rFonts w:ascii="Arial" w:hAnsi="Arial" w:cs="Arial"/>
          <w:sz w:val="24"/>
          <w:szCs w:val="24"/>
          <w:lang w:val="ca-ES"/>
        </w:rPr>
        <w:t xml:space="preserve"> hem finalitzat dues importants actuacions de remodelació i actualització realitzades a l’àmbit dels Mercats Centrals i a l’àmbit dels Mercats Municipals.</w:t>
      </w:r>
    </w:p>
    <w:p w14:paraId="426C9DDC" w14:textId="77777777" w:rsidR="00847941" w:rsidRPr="000003EF" w:rsidRDefault="00847941" w:rsidP="00847941">
      <w:pPr>
        <w:jc w:val="both"/>
        <w:rPr>
          <w:rFonts w:ascii="Arial" w:hAnsi="Arial" w:cs="Arial"/>
          <w:sz w:val="24"/>
          <w:szCs w:val="24"/>
          <w:lang w:val="ca-ES"/>
        </w:rPr>
      </w:pPr>
      <w:r w:rsidRPr="000003EF">
        <w:rPr>
          <w:rFonts w:ascii="Arial" w:hAnsi="Arial" w:cs="Arial"/>
          <w:sz w:val="24"/>
          <w:szCs w:val="24"/>
          <w:lang w:val="ca-ES"/>
        </w:rPr>
        <w:t>Adjuntem fotografies.</w:t>
      </w:r>
    </w:p>
    <w:p w14:paraId="5BF0DDE8" w14:textId="77777777" w:rsidR="00847941" w:rsidRDefault="00847941" w:rsidP="00847941">
      <w:pPr>
        <w:jc w:val="both"/>
        <w:rPr>
          <w:rFonts w:ascii="Arial" w:hAnsi="Arial" w:cs="Arial"/>
          <w:lang w:val="ca-ES"/>
        </w:rPr>
      </w:pPr>
    </w:p>
    <w:p w14:paraId="427E04F1" w14:textId="77777777" w:rsidR="00847941" w:rsidRPr="000003EF" w:rsidRDefault="00847941" w:rsidP="00847941">
      <w:pPr>
        <w:jc w:val="both"/>
        <w:rPr>
          <w:rFonts w:ascii="Arial" w:hAnsi="Arial" w:cs="Arial"/>
          <w:lang w:val="ca-ES"/>
        </w:rPr>
      </w:pPr>
      <w:r>
        <w:rPr>
          <w:noProof/>
        </w:rPr>
        <w:drawing>
          <wp:inline distT="0" distB="0" distL="0" distR="0" wp14:anchorId="1AC9D49F" wp14:editId="4BEE91FB">
            <wp:extent cx="1874520" cy="2582545"/>
            <wp:effectExtent l="0" t="0" r="0" b="8255"/>
            <wp:docPr id="20074655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81468" cy="2592118"/>
                    </a:xfrm>
                    <a:prstGeom prst="rect">
                      <a:avLst/>
                    </a:prstGeom>
                    <a:noFill/>
                    <a:ln>
                      <a:noFill/>
                    </a:ln>
                  </pic:spPr>
                </pic:pic>
              </a:graphicData>
            </a:graphic>
          </wp:inline>
        </w:drawing>
      </w:r>
      <w:r>
        <w:rPr>
          <w:rFonts w:ascii="Arial" w:hAnsi="Arial" w:cs="Arial"/>
          <w:lang w:val="ca-ES"/>
        </w:rPr>
        <w:t xml:space="preserve">  </w:t>
      </w:r>
      <w:r>
        <w:rPr>
          <w:rFonts w:ascii="Arial" w:hAnsi="Arial" w:cs="Arial"/>
          <w:lang w:val="ca-ES"/>
        </w:rPr>
        <w:tab/>
      </w:r>
      <w:r>
        <w:rPr>
          <w:noProof/>
        </w:rPr>
        <w:t xml:space="preserve">     </w:t>
      </w:r>
      <w:r>
        <w:rPr>
          <w:noProof/>
        </w:rPr>
        <w:drawing>
          <wp:inline distT="0" distB="0" distL="0" distR="0" wp14:anchorId="1A632932" wp14:editId="693022ED">
            <wp:extent cx="3418840" cy="2564130"/>
            <wp:effectExtent l="0" t="0" r="0" b="7620"/>
            <wp:docPr id="2255196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18840" cy="2564130"/>
                    </a:xfrm>
                    <a:prstGeom prst="rect">
                      <a:avLst/>
                    </a:prstGeom>
                    <a:noFill/>
                    <a:ln>
                      <a:noFill/>
                    </a:ln>
                  </pic:spPr>
                </pic:pic>
              </a:graphicData>
            </a:graphic>
          </wp:inline>
        </w:drawing>
      </w:r>
    </w:p>
    <w:p w14:paraId="77906E75" w14:textId="77777777" w:rsidR="00847941" w:rsidRPr="000003EF" w:rsidRDefault="00847941" w:rsidP="00847941">
      <w:pPr>
        <w:jc w:val="both"/>
        <w:rPr>
          <w:rFonts w:ascii="Arial" w:hAnsi="Arial" w:cs="Arial"/>
          <w:lang w:val="ca-ES"/>
        </w:rPr>
      </w:pPr>
    </w:p>
    <w:p w14:paraId="7AEA87B2" w14:textId="77777777" w:rsidR="00847941" w:rsidRPr="000003EF" w:rsidRDefault="00847941" w:rsidP="00847941">
      <w:pPr>
        <w:jc w:val="both"/>
        <w:rPr>
          <w:rFonts w:ascii="Arial" w:hAnsi="Arial" w:cs="Arial"/>
          <w:sz w:val="24"/>
          <w:szCs w:val="24"/>
          <w:lang w:val="ca-ES"/>
        </w:rPr>
      </w:pPr>
      <w:r w:rsidRPr="000003EF">
        <w:rPr>
          <w:rFonts w:ascii="Arial" w:hAnsi="Arial" w:cs="Arial"/>
          <w:sz w:val="24"/>
          <w:szCs w:val="24"/>
          <w:lang w:val="ca-ES"/>
        </w:rPr>
        <w:t xml:space="preserve">En el cas de l’àmbit dels Mercats Centrals, s’ha implantat un mural imantat sobre els diferents ecosistemes marins i els impactes mediambientals que pateixen per tal de poder fer activitats pedagògiques al respecte. A més a més, les dues peixeres s’han convertit en dos “miralls” per a que els visitants visualitzin les diferències entre un ecosistema marí </w:t>
      </w:r>
      <w:proofErr w:type="spellStart"/>
      <w:r w:rsidRPr="000003EF">
        <w:rPr>
          <w:rFonts w:ascii="Arial" w:hAnsi="Arial" w:cs="Arial"/>
          <w:sz w:val="24"/>
          <w:szCs w:val="24"/>
          <w:lang w:val="ca-ES"/>
        </w:rPr>
        <w:t>pristí</w:t>
      </w:r>
      <w:proofErr w:type="spellEnd"/>
      <w:r w:rsidRPr="000003EF">
        <w:rPr>
          <w:rFonts w:ascii="Arial" w:hAnsi="Arial" w:cs="Arial"/>
          <w:sz w:val="24"/>
          <w:szCs w:val="24"/>
          <w:lang w:val="ca-ES"/>
        </w:rPr>
        <w:t xml:space="preserve"> (verge) i un ecosistema marí contaminat.</w:t>
      </w:r>
    </w:p>
    <w:p w14:paraId="1264A7FC" w14:textId="77777777" w:rsidR="00847941" w:rsidRPr="000003EF" w:rsidRDefault="00847941" w:rsidP="00847941">
      <w:pPr>
        <w:jc w:val="both"/>
        <w:rPr>
          <w:rFonts w:ascii="Arial" w:hAnsi="Arial" w:cs="Arial"/>
          <w:sz w:val="24"/>
          <w:szCs w:val="24"/>
          <w:lang w:val="ca-ES"/>
        </w:rPr>
      </w:pPr>
    </w:p>
    <w:p w14:paraId="3A8D2CD0" w14:textId="77777777" w:rsidR="00847941" w:rsidRPr="000003EF" w:rsidRDefault="00847941" w:rsidP="00847941">
      <w:pPr>
        <w:jc w:val="both"/>
        <w:rPr>
          <w:rFonts w:ascii="Arial" w:hAnsi="Arial" w:cs="Arial"/>
          <w:sz w:val="24"/>
          <w:szCs w:val="24"/>
          <w:lang w:val="ca-ES"/>
        </w:rPr>
      </w:pPr>
      <w:r w:rsidRPr="000003EF">
        <w:rPr>
          <w:rFonts w:ascii="Arial" w:hAnsi="Arial" w:cs="Arial"/>
          <w:sz w:val="24"/>
          <w:szCs w:val="24"/>
          <w:lang w:val="ca-ES"/>
        </w:rPr>
        <w:t>Per altra banda, a l’àmbit dels Mercats Municipals s’ha posat en valor la compra i el consum sostenibles i conscients i també s’han actualitzat les diferents informacions sobre els mercats municipals de Barcelona.</w:t>
      </w:r>
    </w:p>
    <w:p w14:paraId="54FCFF3A" w14:textId="77777777" w:rsidR="00847941" w:rsidRPr="000003EF" w:rsidRDefault="00847941" w:rsidP="00847941">
      <w:pPr>
        <w:jc w:val="both"/>
        <w:rPr>
          <w:rFonts w:ascii="Arial" w:hAnsi="Arial" w:cs="Arial"/>
          <w:sz w:val="24"/>
          <w:szCs w:val="24"/>
          <w:lang w:val="ca-ES"/>
        </w:rPr>
      </w:pPr>
    </w:p>
    <w:p w14:paraId="08D841D8" w14:textId="77777777" w:rsidR="00847941" w:rsidRPr="000003EF" w:rsidRDefault="00847941" w:rsidP="00847941">
      <w:pPr>
        <w:jc w:val="both"/>
        <w:rPr>
          <w:rFonts w:ascii="Arial" w:hAnsi="Arial" w:cs="Arial"/>
          <w:sz w:val="24"/>
          <w:szCs w:val="24"/>
          <w:lang w:val="ca-ES"/>
        </w:rPr>
      </w:pPr>
      <w:proofErr w:type="spellStart"/>
      <w:r w:rsidRPr="000003EF">
        <w:rPr>
          <w:rFonts w:ascii="Arial" w:hAnsi="Arial" w:cs="Arial"/>
          <w:sz w:val="24"/>
          <w:szCs w:val="24"/>
          <w:lang w:val="ca-ES"/>
        </w:rPr>
        <w:t>Mercabarna</w:t>
      </w:r>
      <w:proofErr w:type="spellEnd"/>
      <w:r w:rsidRPr="000003EF">
        <w:rPr>
          <w:rFonts w:ascii="Arial" w:hAnsi="Arial" w:cs="Arial"/>
          <w:sz w:val="24"/>
          <w:szCs w:val="24"/>
          <w:lang w:val="ca-ES"/>
        </w:rPr>
        <w:t xml:space="preserve"> i l’Institut Municipal de Mercats de Barcelona s’han fet càrrec d’aquestes actuacions sota la supervisió del Gremi de Majoristes.</w:t>
      </w:r>
    </w:p>
    <w:p w14:paraId="6B62B2EA" w14:textId="77777777" w:rsidR="00847941" w:rsidRPr="000003EF" w:rsidRDefault="00847941" w:rsidP="00847941">
      <w:pPr>
        <w:jc w:val="both"/>
        <w:rPr>
          <w:rFonts w:ascii="Arial" w:hAnsi="Arial" w:cs="Arial"/>
          <w:sz w:val="24"/>
          <w:szCs w:val="24"/>
          <w:lang w:val="ca-ES"/>
        </w:rPr>
      </w:pPr>
    </w:p>
    <w:p w14:paraId="4476A4BB" w14:textId="77777777" w:rsidR="00847941" w:rsidRPr="000003EF" w:rsidRDefault="00847941" w:rsidP="00847941">
      <w:pPr>
        <w:jc w:val="both"/>
        <w:rPr>
          <w:rFonts w:ascii="Arial" w:hAnsi="Arial" w:cs="Arial"/>
          <w:sz w:val="24"/>
          <w:szCs w:val="24"/>
          <w:lang w:val="ca-ES"/>
        </w:rPr>
      </w:pPr>
      <w:r w:rsidRPr="000003EF">
        <w:rPr>
          <w:rFonts w:ascii="Arial" w:hAnsi="Arial" w:cs="Arial"/>
          <w:sz w:val="24"/>
          <w:szCs w:val="24"/>
          <w:lang w:val="ca-ES"/>
        </w:rPr>
        <w:t>Aprofitem aquest correu per a que visiteu el Centre Interactiu del Peix per on han passat més de 85.000 alumnes del programa educatiu “Creix amb el Peix”. Recordeu que el CIP és un espai que pot ser utilitzat per les vostres empreses i us animem a que l’aprofiteu!!</w:t>
      </w:r>
    </w:p>
    <w:p w14:paraId="169A7F2A" w14:textId="77777777" w:rsidR="00847941" w:rsidRPr="000003EF" w:rsidRDefault="00847941" w:rsidP="00847941">
      <w:pPr>
        <w:jc w:val="both"/>
        <w:rPr>
          <w:rFonts w:ascii="Arial" w:hAnsi="Arial" w:cs="Arial"/>
          <w:sz w:val="24"/>
          <w:szCs w:val="24"/>
          <w:lang w:val="ca-ES"/>
        </w:rPr>
      </w:pPr>
    </w:p>
    <w:p w14:paraId="400D30F2" w14:textId="77777777" w:rsidR="00847941" w:rsidRPr="000003EF" w:rsidRDefault="00847941" w:rsidP="00847941">
      <w:pPr>
        <w:jc w:val="both"/>
        <w:rPr>
          <w:rFonts w:ascii="Arial" w:hAnsi="Arial" w:cs="Arial"/>
          <w:sz w:val="24"/>
          <w:szCs w:val="24"/>
          <w:lang w:val="ca-ES"/>
        </w:rPr>
      </w:pPr>
      <w:r w:rsidRPr="000003EF">
        <w:rPr>
          <w:rFonts w:ascii="Arial" w:hAnsi="Arial" w:cs="Arial"/>
          <w:sz w:val="24"/>
          <w:szCs w:val="24"/>
          <w:lang w:val="ca-ES"/>
        </w:rPr>
        <w:t>Restant a la vostra disposició, rebeu una cordial salutació,</w:t>
      </w:r>
    </w:p>
    <w:p w14:paraId="551B80B7" w14:textId="77777777" w:rsidR="00847941" w:rsidRDefault="00847941" w:rsidP="00847941">
      <w:pPr>
        <w:jc w:val="both"/>
        <w:rPr>
          <w:rFonts w:ascii="Arial" w:hAnsi="Arial" w:cs="Arial"/>
          <w:lang w:val="ca-ES"/>
        </w:rPr>
      </w:pPr>
    </w:p>
    <w:p w14:paraId="1B25CD4A" w14:textId="77777777" w:rsidR="00847941" w:rsidRPr="000003EF" w:rsidRDefault="00847941" w:rsidP="00847941">
      <w:pPr>
        <w:jc w:val="both"/>
        <w:rPr>
          <w:rFonts w:ascii="Arial" w:hAnsi="Arial" w:cs="Arial"/>
          <w:lang w:val="ca-ES"/>
        </w:rPr>
      </w:pPr>
    </w:p>
    <w:p w14:paraId="14415D70" w14:textId="77777777" w:rsidR="00847941" w:rsidRDefault="00847941" w:rsidP="00847941">
      <w:pPr>
        <w:ind w:right="5953"/>
        <w:jc w:val="center"/>
        <w:rPr>
          <w:rFonts w:ascii="Arial" w:hAnsi="Arial" w:cs="Arial"/>
          <w:b/>
          <w:bCs/>
          <w:i/>
          <w:iCs/>
          <w:lang w:val="ca-ES"/>
        </w:rPr>
      </w:pPr>
      <w:r w:rsidRPr="000003EF">
        <w:rPr>
          <w:rFonts w:ascii="Arial" w:hAnsi="Arial" w:cs="Arial"/>
          <w:b/>
          <w:bCs/>
          <w:i/>
          <w:iCs/>
          <w:lang w:val="ca-ES"/>
        </w:rPr>
        <w:t>Gremi de Majoristes</w:t>
      </w:r>
    </w:p>
    <w:p w14:paraId="2AAA4517" w14:textId="77777777" w:rsidR="00847941" w:rsidRDefault="00847941" w:rsidP="00847941">
      <w:pPr>
        <w:ind w:right="5953"/>
        <w:jc w:val="center"/>
        <w:rPr>
          <w:rFonts w:ascii="Arial" w:hAnsi="Arial" w:cs="Arial"/>
          <w:b/>
          <w:bCs/>
          <w:i/>
          <w:iCs/>
          <w:lang w:val="ca-ES"/>
        </w:rPr>
      </w:pPr>
      <w:r w:rsidRPr="000003EF">
        <w:rPr>
          <w:rFonts w:ascii="Arial" w:hAnsi="Arial" w:cs="Arial"/>
          <w:b/>
          <w:bCs/>
          <w:i/>
          <w:iCs/>
          <w:lang w:val="ca-ES"/>
        </w:rPr>
        <w:t>Del</w:t>
      </w:r>
    </w:p>
    <w:p w14:paraId="61294E0F" w14:textId="77777777" w:rsidR="00847941" w:rsidRDefault="00847941" w:rsidP="00847941">
      <w:pPr>
        <w:ind w:right="5953"/>
        <w:jc w:val="center"/>
        <w:rPr>
          <w:rFonts w:ascii="Arial" w:hAnsi="Arial" w:cs="Arial"/>
          <w:b/>
          <w:bCs/>
          <w:i/>
          <w:iCs/>
          <w:lang w:val="ca-ES"/>
        </w:rPr>
      </w:pPr>
      <w:r w:rsidRPr="000003EF">
        <w:rPr>
          <w:rFonts w:ascii="Arial" w:hAnsi="Arial" w:cs="Arial"/>
          <w:b/>
          <w:bCs/>
          <w:i/>
          <w:iCs/>
          <w:lang w:val="ca-ES"/>
        </w:rPr>
        <w:t>Mercat Central del Peix</w:t>
      </w:r>
    </w:p>
    <w:p w14:paraId="08A472F7" w14:textId="77777777" w:rsidR="00847941" w:rsidRPr="000003EF" w:rsidRDefault="00847941" w:rsidP="00847941">
      <w:pPr>
        <w:ind w:right="5953"/>
        <w:jc w:val="center"/>
        <w:rPr>
          <w:rFonts w:ascii="Arial" w:hAnsi="Arial" w:cs="Arial"/>
          <w:b/>
          <w:bCs/>
          <w:i/>
          <w:iCs/>
          <w:lang w:val="ca-ES"/>
        </w:rPr>
      </w:pPr>
      <w:r w:rsidRPr="000003EF">
        <w:rPr>
          <w:rFonts w:ascii="Arial" w:hAnsi="Arial" w:cs="Arial"/>
          <w:b/>
          <w:bCs/>
          <w:i/>
          <w:iCs/>
          <w:lang w:val="ca-ES"/>
        </w:rPr>
        <w:t xml:space="preserve">de </w:t>
      </w:r>
      <w:proofErr w:type="spellStart"/>
      <w:r w:rsidRPr="000003EF">
        <w:rPr>
          <w:rFonts w:ascii="Arial" w:hAnsi="Arial" w:cs="Arial"/>
          <w:b/>
          <w:bCs/>
          <w:i/>
          <w:iCs/>
          <w:lang w:val="ca-ES"/>
        </w:rPr>
        <w:t>Mercabarna</w:t>
      </w:r>
      <w:proofErr w:type="spellEnd"/>
    </w:p>
    <w:p w14:paraId="27DB1538" w14:textId="77777777" w:rsidR="00847941" w:rsidRPr="000003EF" w:rsidRDefault="00847941" w:rsidP="00847941">
      <w:pPr>
        <w:ind w:right="5953"/>
        <w:jc w:val="center"/>
      </w:pPr>
      <w:r w:rsidRPr="000003EF">
        <w:rPr>
          <w:rFonts w:ascii="Arial" w:hAnsi="Arial" w:cs="Arial"/>
          <w:noProof/>
          <w:sz w:val="18"/>
          <w:szCs w:val="18"/>
          <w:lang w:eastAsia="es-ES"/>
          <w14:ligatures w14:val="none"/>
        </w:rPr>
        <w:drawing>
          <wp:inline distT="0" distB="0" distL="0" distR="0" wp14:anchorId="76B8CE0A" wp14:editId="2AC53DB6">
            <wp:extent cx="716280" cy="274320"/>
            <wp:effectExtent l="0" t="0" r="7620" b="11430"/>
            <wp:docPr id="668366541" name="Imagen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00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16280" cy="274320"/>
                    </a:xfrm>
                    <a:prstGeom prst="rect">
                      <a:avLst/>
                    </a:prstGeom>
                    <a:noFill/>
                    <a:ln>
                      <a:noFill/>
                    </a:ln>
                  </pic:spPr>
                </pic:pic>
              </a:graphicData>
            </a:graphic>
          </wp:inline>
        </w:drawing>
      </w:r>
    </w:p>
    <w:p w14:paraId="4B2ADF15" w14:textId="77777777" w:rsidR="003E2BD3" w:rsidRPr="000003EF" w:rsidRDefault="003E2BD3" w:rsidP="000003EF">
      <w:pPr>
        <w:ind w:right="5953"/>
        <w:jc w:val="center"/>
      </w:pPr>
    </w:p>
    <w:sectPr w:rsidR="003E2BD3" w:rsidRPr="000003EF" w:rsidSect="000003EF">
      <w:pgSz w:w="11906" w:h="16838"/>
      <w:pgMar w:top="993" w:right="99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3EF"/>
    <w:rsid w:val="000003EF"/>
    <w:rsid w:val="003E2BD3"/>
    <w:rsid w:val="0077222A"/>
    <w:rsid w:val="008479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5D7D2"/>
  <w15:chartTrackingRefBased/>
  <w15:docId w15:val="{FE8EB741-49F2-4453-B95E-FC25B42B3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3EF"/>
    <w:pPr>
      <w:spacing w:after="0" w:line="240" w:lineRule="auto"/>
    </w:pPr>
    <w:rPr>
      <w:rFonts w:ascii="Calibri" w:hAnsi="Calibri" w:cs="Calibri"/>
      <w:kern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95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png@01DA92F9.1A7777C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502</Words>
  <Characters>2761</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dc:creator>
  <cp:keywords/>
  <dc:description/>
  <cp:lastModifiedBy>OSCAR</cp:lastModifiedBy>
  <cp:revision>3</cp:revision>
  <dcterms:created xsi:type="dcterms:W3CDTF">2024-04-20T06:28:00Z</dcterms:created>
  <dcterms:modified xsi:type="dcterms:W3CDTF">2024-04-20T06:42:00Z</dcterms:modified>
</cp:coreProperties>
</file>